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E4D5" w:themeColor="accent2" w:themeTint="33"/>
  <w:body>
    <w:p w:rsidR="00B940B1" w:rsidRDefault="00B940B1" w:rsidP="00B940B1">
      <w:pPr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</w:rPr>
        <w:t>Congratulations!!!</w:t>
      </w:r>
    </w:p>
    <w:p w:rsidR="00B940B1" w:rsidRDefault="00B940B1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Congratulations to all the SEE graduates students of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Yashodhara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Bouddha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Secondary School.</w:t>
      </w:r>
      <w:r w:rsidR="00801C0E">
        <w:rPr>
          <w:rFonts w:ascii="Times New Roman" w:hAnsi="Times New Roman" w:cs="Times New Roman"/>
          <w:b/>
          <w:color w:val="000000" w:themeColor="text1"/>
          <w:sz w:val="24"/>
        </w:rPr>
        <w:t xml:space="preserve"> Wish you all the best for your future.</w:t>
      </w: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Admission open for Grade 11 </w:t>
      </w: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Faculties: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-  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>. Management   2. Humanities   3. Law</w:t>
      </w:r>
    </w:p>
    <w:p w:rsidR="00B940B1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Features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>-</w:t>
      </w: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1. ICT based Classroom</w:t>
      </w: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2. Monthly fees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Rs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>. 600</w:t>
      </w: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3. 50 % discount to those students with GPA 3.4 </w:t>
      </w: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4. Personality Development Activity i.e. Educational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Tour 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Refreshment Camp , Sports.</w:t>
      </w: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For more details please contact school administration. </w:t>
      </w:r>
    </w:p>
    <w:p w:rsidR="00801C0E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Phone no.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:-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5521435</w:t>
      </w:r>
    </w:p>
    <w:p w:rsidR="00801C0E" w:rsidRPr="00B940B1" w:rsidRDefault="00801C0E" w:rsidP="00B940B1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Mobile no. :- 9841470199</w:t>
      </w:r>
      <w:bookmarkStart w:id="0" w:name="_GoBack"/>
      <w:bookmarkEnd w:id="0"/>
    </w:p>
    <w:sectPr w:rsidR="00801C0E" w:rsidRPr="00B940B1" w:rsidSect="00B940B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50"/>
    <w:rsid w:val="00801C0E"/>
    <w:rsid w:val="008B6850"/>
    <w:rsid w:val="00B940B1"/>
    <w:rsid w:val="00E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F64DE-8BBF-425C-8663-56C22866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2022-07-28T09:52:00Z</dcterms:created>
  <dcterms:modified xsi:type="dcterms:W3CDTF">2022-07-28T10:13:00Z</dcterms:modified>
</cp:coreProperties>
</file>